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9F" w:rsidRDefault="00BB639F" w:rsidP="00BB639F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920D98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DÉCIMA</w:t>
      </w:r>
      <w:r w:rsidR="00B12014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280E77" w:rsidRDefault="00997114" w:rsidP="005E639D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MARZO - 0</w:t>
      </w:r>
      <w:r w:rsidR="00920D98">
        <w:rPr>
          <w:b/>
          <w:bCs/>
        </w:rPr>
        <w:t>9</w:t>
      </w:r>
      <w:r w:rsidR="00A0030C">
        <w:rPr>
          <w:b/>
          <w:bCs/>
        </w:rPr>
        <w:t xml:space="preserve"> </w:t>
      </w:r>
      <w:r w:rsidR="005E639D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5E639D" w:rsidRPr="009130E9" w:rsidRDefault="005E639D" w:rsidP="005E639D">
      <w:pPr>
        <w:pStyle w:val="Sangradetextonormal"/>
        <w:spacing w:line="360" w:lineRule="auto"/>
        <w:jc w:val="center"/>
        <w:rPr>
          <w:b/>
          <w:bCs/>
        </w:rPr>
      </w:pPr>
    </w:p>
    <w:p w:rsidR="00F0035C" w:rsidRPr="002A041B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Pr="002A041B" w:rsidRDefault="00BC2A8F" w:rsidP="005E639D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bookmarkStart w:id="0" w:name="_GoBack"/>
      <w:bookmarkEnd w:id="0"/>
    </w:p>
    <w:p w:rsidR="00F0035C" w:rsidRPr="002A041B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Pr="002A041B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Pr="002A041B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2A041B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Pr="002A041B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2A041B" w:rsidRDefault="00AF29A7" w:rsidP="00BC2A8F">
      <w:pPr>
        <w:spacing w:line="276" w:lineRule="auto"/>
        <w:rPr>
          <w:b/>
          <w:i/>
          <w:iCs/>
          <w:sz w:val="24"/>
          <w:szCs w:val="24"/>
        </w:rPr>
      </w:pPr>
    </w:p>
    <w:p w:rsidR="00D978D1" w:rsidRPr="002A041B" w:rsidRDefault="00AF29A7" w:rsidP="004F472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Aprobació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>n, en su caso, del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 xml:space="preserve"> acta de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celebrada en fecha</w:t>
      </w:r>
      <w:r w:rsidR="00920D98" w:rsidRPr="002A041B">
        <w:rPr>
          <w:rFonts w:ascii="Arial" w:hAnsi="Arial" w:cs="Arial"/>
          <w:b w:val="0"/>
          <w:i w:val="0"/>
          <w:iCs w:val="0"/>
          <w:sz w:val="24"/>
        </w:rPr>
        <w:t xml:space="preserve"> 03</w:t>
      </w:r>
      <w:r w:rsidR="00586BFD" w:rsidRPr="002A041B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920D98" w:rsidRPr="002A041B">
        <w:rPr>
          <w:rFonts w:ascii="Arial" w:hAnsi="Arial" w:cs="Arial"/>
          <w:b w:val="0"/>
          <w:i w:val="0"/>
          <w:iCs w:val="0"/>
          <w:sz w:val="24"/>
        </w:rPr>
        <w:t>marzo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920D98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>202</w:t>
      </w:r>
      <w:r w:rsidR="00434297" w:rsidRPr="002A041B">
        <w:rPr>
          <w:rFonts w:ascii="Arial" w:hAnsi="Arial" w:cs="Arial"/>
          <w:b w:val="0"/>
          <w:i w:val="0"/>
          <w:iCs w:val="0"/>
          <w:sz w:val="24"/>
        </w:rPr>
        <w:t>2</w:t>
      </w:r>
      <w:r w:rsidR="004F472F" w:rsidRPr="002A041B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BD72CF" w:rsidRPr="002A041B" w:rsidRDefault="00BD72CF" w:rsidP="00BD72CF">
      <w:pPr>
        <w:pStyle w:val="Prrafodelista"/>
      </w:pPr>
    </w:p>
    <w:p w:rsidR="001B7A97" w:rsidRDefault="00BD72CF" w:rsidP="00CA59AD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2A041B">
        <w:rPr>
          <w:rFonts w:ascii="Arial" w:hAnsi="Arial" w:cs="Arial"/>
          <w:b w:val="0"/>
          <w:i w:val="0"/>
          <w:sz w:val="24"/>
        </w:rPr>
        <w:t>Presentación del proyecto de sentencia relativo al r</w:t>
      </w:r>
      <w:r w:rsidRPr="002A041B">
        <w:rPr>
          <w:rFonts w:ascii="Arial" w:hAnsi="Arial" w:cs="Arial"/>
          <w:i w:val="0"/>
          <w:sz w:val="24"/>
        </w:rPr>
        <w:t>ecurso de apelación RA-5/2021</w:t>
      </w:r>
      <w:r w:rsidRPr="002A041B">
        <w:rPr>
          <w:rFonts w:ascii="Arial" w:hAnsi="Arial" w:cs="Arial"/>
          <w:b w:val="0"/>
          <w:i w:val="0"/>
          <w:sz w:val="24"/>
        </w:rPr>
        <w:t xml:space="preserve">, interpuesto por </w:t>
      </w:r>
      <w:r w:rsidR="00BB639F">
        <w:rPr>
          <w:rFonts w:ascii="Arial" w:hAnsi="Arial" w:cs="Arial"/>
          <w:b w:val="0"/>
          <w:i w:val="0"/>
          <w:sz w:val="24"/>
        </w:rPr>
        <w:t>la parte actora</w:t>
      </w:r>
      <w:r w:rsidRPr="002A041B">
        <w:rPr>
          <w:rFonts w:ascii="Arial" w:hAnsi="Arial" w:cs="Arial"/>
          <w:b w:val="0"/>
          <w:i w:val="0"/>
          <w:sz w:val="24"/>
        </w:rPr>
        <w:t>, en contra de la sentencia definitiva de fecha veintidós de abril de dos mil veintiuno</w:t>
      </w:r>
      <w:r w:rsidR="002A041B">
        <w:rPr>
          <w:rFonts w:ascii="Arial" w:hAnsi="Arial" w:cs="Arial"/>
          <w:b w:val="0"/>
          <w:i w:val="0"/>
          <w:sz w:val="24"/>
        </w:rPr>
        <w:t>,</w:t>
      </w:r>
      <w:r w:rsidRPr="002A041B">
        <w:rPr>
          <w:rFonts w:ascii="Arial" w:hAnsi="Arial" w:cs="Arial"/>
          <w:b w:val="0"/>
          <w:i w:val="0"/>
          <w:sz w:val="24"/>
        </w:rPr>
        <w:t xml:space="preserve"> dictada por la</w:t>
      </w:r>
      <w:r w:rsidRPr="002A041B">
        <w:rPr>
          <w:rFonts w:ascii="Arial" w:hAnsi="Arial" w:cs="Arial"/>
          <w:i w:val="0"/>
          <w:sz w:val="24"/>
        </w:rPr>
        <w:t xml:space="preserve"> </w:t>
      </w:r>
      <w:r w:rsidRPr="002A041B">
        <w:rPr>
          <w:rFonts w:ascii="Arial" w:hAnsi="Arial" w:cs="Arial"/>
          <w:b w:val="0"/>
          <w:i w:val="0"/>
          <w:sz w:val="24"/>
        </w:rPr>
        <w:t>Sala Civil y Familiar del Tribunal Superior de Justicia del Estado</w:t>
      </w:r>
      <w:r w:rsidRPr="002A041B">
        <w:rPr>
          <w:rFonts w:ascii="Arial" w:hAnsi="Arial" w:cs="Arial"/>
          <w:i w:val="0"/>
          <w:sz w:val="24"/>
        </w:rPr>
        <w:t xml:space="preserve">, </w:t>
      </w:r>
      <w:r w:rsidR="002A041B">
        <w:rPr>
          <w:rFonts w:ascii="Arial" w:hAnsi="Arial" w:cs="Arial"/>
          <w:b w:val="0"/>
          <w:i w:val="0"/>
          <w:sz w:val="24"/>
        </w:rPr>
        <w:t>dentro del juicio ordinario c</w:t>
      </w:r>
      <w:r w:rsidRPr="002A041B">
        <w:rPr>
          <w:rFonts w:ascii="Arial" w:hAnsi="Arial" w:cs="Arial"/>
          <w:b w:val="0"/>
          <w:i w:val="0"/>
          <w:sz w:val="24"/>
        </w:rPr>
        <w:t>ivil</w:t>
      </w:r>
      <w:r w:rsidR="002A041B">
        <w:rPr>
          <w:rFonts w:ascii="Arial" w:hAnsi="Arial" w:cs="Arial"/>
          <w:b w:val="0"/>
          <w:i w:val="0"/>
          <w:sz w:val="24"/>
        </w:rPr>
        <w:t xml:space="preserve"> número </w:t>
      </w:r>
      <w:r w:rsidRPr="002A041B">
        <w:rPr>
          <w:rFonts w:ascii="Arial" w:hAnsi="Arial" w:cs="Arial"/>
          <w:b w:val="0"/>
          <w:i w:val="0"/>
          <w:sz w:val="24"/>
        </w:rPr>
        <w:t>07/2016 D.G.E.</w:t>
      </w:r>
      <w:r w:rsidR="002A041B">
        <w:rPr>
          <w:rFonts w:ascii="Arial" w:hAnsi="Arial" w:cs="Arial"/>
          <w:b w:val="0"/>
          <w:i w:val="0"/>
          <w:sz w:val="24"/>
        </w:rPr>
        <w:t xml:space="preserve">, promovido por el recurrente en contra de Gobierno del Estado de Coahuila de Zaragoza. Magistrado Ponente Carlos de Lara McGrath.  </w:t>
      </w:r>
    </w:p>
    <w:p w:rsidR="001B7A97" w:rsidRDefault="001B7A97" w:rsidP="001B7A97">
      <w:pPr>
        <w:pStyle w:val="Prrafodelista"/>
        <w:rPr>
          <w:i/>
        </w:rPr>
      </w:pPr>
    </w:p>
    <w:p w:rsidR="00CA59AD" w:rsidRPr="001B7A97" w:rsidRDefault="001B7A97" w:rsidP="00CA59AD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BC5690">
        <w:rPr>
          <w:rFonts w:ascii="Arial" w:hAnsi="Arial" w:cs="Arial"/>
          <w:b w:val="0"/>
          <w:i w:val="0"/>
          <w:sz w:val="24"/>
        </w:rPr>
        <w:t xml:space="preserve">Presentación </w:t>
      </w:r>
      <w:r>
        <w:rPr>
          <w:rFonts w:ascii="Arial" w:hAnsi="Arial" w:cs="Arial"/>
          <w:b w:val="0"/>
          <w:i w:val="0"/>
          <w:sz w:val="24"/>
          <w:lang w:val="es-MX"/>
        </w:rPr>
        <w:t xml:space="preserve">del acuerdo </w:t>
      </w:r>
      <w:r>
        <w:rPr>
          <w:rFonts w:ascii="Arial" w:hAnsi="Arial" w:cs="Arial"/>
          <w:b w:val="0"/>
          <w:i w:val="0"/>
          <w:sz w:val="24"/>
        </w:rPr>
        <w:t xml:space="preserve">relativo a </w:t>
      </w:r>
      <w:r w:rsidRPr="00BC5690">
        <w:rPr>
          <w:rFonts w:ascii="Arial" w:hAnsi="Arial" w:cs="Arial"/>
          <w:b w:val="0"/>
          <w:i w:val="0"/>
          <w:sz w:val="24"/>
        </w:rPr>
        <w:t xml:space="preserve">la demanda de juicio de nulidad </w:t>
      </w:r>
      <w:r w:rsidRPr="00BC5690">
        <w:rPr>
          <w:rFonts w:ascii="Arial" w:hAnsi="Arial" w:cs="Arial"/>
          <w:i w:val="0"/>
          <w:sz w:val="24"/>
        </w:rPr>
        <w:t>JN-2/2022</w:t>
      </w:r>
      <w:r w:rsidRPr="00BC5690">
        <w:rPr>
          <w:rFonts w:ascii="Arial" w:hAnsi="Arial" w:cs="Arial"/>
          <w:b w:val="0"/>
          <w:i w:val="0"/>
          <w:sz w:val="24"/>
        </w:rPr>
        <w:t xml:space="preserve">, </w:t>
      </w:r>
      <w:r w:rsidR="00BB639F">
        <w:rPr>
          <w:rFonts w:ascii="Arial" w:hAnsi="Arial" w:cs="Arial"/>
          <w:b w:val="0"/>
          <w:i w:val="0"/>
          <w:sz w:val="24"/>
        </w:rPr>
        <w:t>presentada</w:t>
      </w:r>
      <w:r w:rsidRPr="00BC5690">
        <w:rPr>
          <w:rFonts w:ascii="Arial" w:hAnsi="Arial" w:cs="Arial"/>
          <w:b w:val="0"/>
          <w:i w:val="0"/>
          <w:sz w:val="24"/>
        </w:rPr>
        <w:t xml:space="preserve"> por </w:t>
      </w:r>
      <w:r w:rsidR="00BB639F">
        <w:rPr>
          <w:rFonts w:ascii="Arial" w:hAnsi="Arial" w:cs="Arial"/>
          <w:b w:val="0"/>
          <w:i w:val="0"/>
          <w:sz w:val="24"/>
        </w:rPr>
        <w:t xml:space="preserve">la parte actora </w:t>
      </w:r>
      <w:r w:rsidRPr="00BC5690">
        <w:rPr>
          <w:rFonts w:ascii="Arial" w:hAnsi="Arial" w:cs="Arial"/>
          <w:b w:val="0"/>
          <w:i w:val="0"/>
          <w:sz w:val="24"/>
        </w:rPr>
        <w:t xml:space="preserve">en contra de los juicios identificados con los números </w:t>
      </w:r>
      <w:r>
        <w:rPr>
          <w:rFonts w:ascii="Arial" w:hAnsi="Arial" w:cs="Arial"/>
          <w:b w:val="0"/>
          <w:i w:val="0"/>
          <w:sz w:val="24"/>
        </w:rPr>
        <w:t xml:space="preserve">de expediente </w:t>
      </w:r>
      <w:r w:rsidRPr="00BC5690">
        <w:rPr>
          <w:rFonts w:ascii="Arial" w:hAnsi="Arial" w:cs="Arial"/>
          <w:b w:val="0"/>
          <w:i w:val="0"/>
          <w:sz w:val="24"/>
        </w:rPr>
        <w:t>736/2014 y 117/2016, ambos</w:t>
      </w:r>
      <w:r>
        <w:rPr>
          <w:rFonts w:ascii="Arial" w:hAnsi="Arial" w:cs="Arial"/>
          <w:b w:val="0"/>
          <w:i w:val="0"/>
          <w:sz w:val="24"/>
        </w:rPr>
        <w:t xml:space="preserve"> del Juzgado Segundo de Primera Instancia en materia Civil del Distrito Judicial de Saltillo.</w:t>
      </w:r>
      <w:r w:rsidRPr="00BC5690">
        <w:rPr>
          <w:rFonts w:ascii="Arial" w:hAnsi="Arial" w:cs="Arial"/>
          <w:b w:val="0"/>
          <w:i w:val="0"/>
          <w:sz w:val="24"/>
        </w:rPr>
        <w:t xml:space="preserve"> </w:t>
      </w:r>
      <w:r w:rsidR="00BD72CF" w:rsidRPr="001B7A97">
        <w:rPr>
          <w:rFonts w:ascii="Arial" w:hAnsi="Arial" w:cs="Arial"/>
          <w:i w:val="0"/>
          <w:sz w:val="24"/>
        </w:rPr>
        <w:t xml:space="preserve"> </w:t>
      </w:r>
    </w:p>
    <w:p w:rsidR="001320B9" w:rsidRPr="002A041B" w:rsidRDefault="001320B9" w:rsidP="001320B9">
      <w:pPr>
        <w:pStyle w:val="Prrafodelista"/>
      </w:pPr>
    </w:p>
    <w:p w:rsidR="001320B9" w:rsidRPr="002A041B" w:rsidRDefault="001320B9" w:rsidP="001320B9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2A041B">
        <w:rPr>
          <w:rFonts w:ascii="Arial" w:hAnsi="Arial" w:cs="Arial"/>
          <w:b w:val="0"/>
          <w:i w:val="0"/>
          <w:sz w:val="24"/>
        </w:rPr>
        <w:t>Informes estadísticos.</w:t>
      </w:r>
    </w:p>
    <w:p w:rsidR="001320B9" w:rsidRPr="002A041B" w:rsidRDefault="001320B9" w:rsidP="001320B9">
      <w:pPr>
        <w:pStyle w:val="Textoindependiente"/>
        <w:spacing w:line="360" w:lineRule="auto"/>
        <w:ind w:left="464"/>
        <w:rPr>
          <w:rFonts w:ascii="Arial" w:hAnsi="Arial" w:cs="Arial"/>
          <w:b w:val="0"/>
          <w:i w:val="0"/>
          <w:sz w:val="24"/>
        </w:rPr>
      </w:pPr>
    </w:p>
    <w:p w:rsidR="001320B9" w:rsidRPr="002A041B" w:rsidRDefault="001320B9" w:rsidP="001320B9">
      <w:pPr>
        <w:pStyle w:val="Prrafodelista"/>
        <w:numPr>
          <w:ilvl w:val="1"/>
          <w:numId w:val="10"/>
        </w:numPr>
        <w:spacing w:line="360" w:lineRule="auto"/>
        <w:jc w:val="both"/>
        <w:rPr>
          <w:i/>
          <w:iCs/>
        </w:rPr>
      </w:pPr>
      <w:r w:rsidRPr="002A041B">
        <w:rPr>
          <w:iCs/>
        </w:rPr>
        <w:t>Sala Civil y Familiar</w:t>
      </w:r>
    </w:p>
    <w:p w:rsidR="001320B9" w:rsidRPr="002A041B" w:rsidRDefault="001320B9" w:rsidP="001320B9">
      <w:pPr>
        <w:pStyle w:val="Prrafodelista"/>
        <w:numPr>
          <w:ilvl w:val="1"/>
          <w:numId w:val="10"/>
        </w:numPr>
        <w:spacing w:line="360" w:lineRule="auto"/>
        <w:jc w:val="both"/>
        <w:rPr>
          <w:i/>
          <w:iCs/>
        </w:rPr>
      </w:pPr>
      <w:r w:rsidRPr="002A041B">
        <w:rPr>
          <w:iCs/>
        </w:rPr>
        <w:t>Sala Penal</w:t>
      </w:r>
    </w:p>
    <w:p w:rsidR="001320B9" w:rsidRPr="002A041B" w:rsidRDefault="001320B9" w:rsidP="001320B9">
      <w:pPr>
        <w:pStyle w:val="Prrafodelista"/>
        <w:numPr>
          <w:ilvl w:val="1"/>
          <w:numId w:val="10"/>
        </w:numPr>
        <w:spacing w:line="360" w:lineRule="auto"/>
        <w:jc w:val="both"/>
        <w:rPr>
          <w:i/>
          <w:iCs/>
        </w:rPr>
      </w:pPr>
      <w:r w:rsidRPr="002A041B">
        <w:rPr>
          <w:iCs/>
        </w:rPr>
        <w:t xml:space="preserve">Sala Regional </w:t>
      </w:r>
    </w:p>
    <w:p w:rsidR="001320B9" w:rsidRPr="002A041B" w:rsidRDefault="001320B9" w:rsidP="001320B9">
      <w:pPr>
        <w:pStyle w:val="Prrafodelista"/>
        <w:numPr>
          <w:ilvl w:val="1"/>
          <w:numId w:val="10"/>
        </w:numPr>
        <w:spacing w:line="360" w:lineRule="auto"/>
        <w:jc w:val="both"/>
        <w:rPr>
          <w:b/>
          <w:i/>
          <w:iCs/>
        </w:rPr>
      </w:pPr>
      <w:r w:rsidRPr="002A041B">
        <w:t>Primer Tribunal Distrital</w:t>
      </w:r>
    </w:p>
    <w:p w:rsidR="001320B9" w:rsidRPr="002A041B" w:rsidRDefault="001320B9" w:rsidP="001320B9">
      <w:pPr>
        <w:pStyle w:val="Prrafodelista"/>
        <w:numPr>
          <w:ilvl w:val="1"/>
          <w:numId w:val="10"/>
        </w:numPr>
        <w:spacing w:line="360" w:lineRule="auto"/>
        <w:jc w:val="both"/>
        <w:rPr>
          <w:b/>
          <w:i/>
          <w:iCs/>
        </w:rPr>
      </w:pPr>
      <w:r w:rsidRPr="002A041B">
        <w:t>Segundo Tribunal Distrital</w:t>
      </w:r>
    </w:p>
    <w:p w:rsidR="001320B9" w:rsidRPr="002A041B" w:rsidRDefault="001320B9" w:rsidP="001320B9">
      <w:pPr>
        <w:pStyle w:val="Prrafodelista"/>
        <w:numPr>
          <w:ilvl w:val="1"/>
          <w:numId w:val="10"/>
        </w:numPr>
        <w:spacing w:line="360" w:lineRule="auto"/>
        <w:jc w:val="both"/>
        <w:rPr>
          <w:b/>
          <w:i/>
          <w:iCs/>
        </w:rPr>
      </w:pPr>
      <w:r w:rsidRPr="002A041B">
        <w:t>Tercer Tribunal Distrital</w:t>
      </w:r>
    </w:p>
    <w:p w:rsidR="001320B9" w:rsidRPr="002A041B" w:rsidRDefault="001320B9" w:rsidP="001320B9">
      <w:pPr>
        <w:pStyle w:val="Prrafodelista"/>
        <w:numPr>
          <w:ilvl w:val="1"/>
          <w:numId w:val="10"/>
        </w:numPr>
        <w:spacing w:line="360" w:lineRule="auto"/>
        <w:jc w:val="both"/>
        <w:rPr>
          <w:b/>
          <w:i/>
          <w:iCs/>
        </w:rPr>
      </w:pPr>
      <w:r w:rsidRPr="002A041B">
        <w:t>Cuarto Tribunal Distrital.</w:t>
      </w:r>
    </w:p>
    <w:p w:rsidR="001320B9" w:rsidRPr="002A041B" w:rsidRDefault="001320B9" w:rsidP="001320B9">
      <w:pPr>
        <w:pStyle w:val="Prrafodelista"/>
      </w:pPr>
    </w:p>
    <w:p w:rsidR="001320B9" w:rsidRPr="002A041B" w:rsidRDefault="000A5657" w:rsidP="001320B9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2A041B">
        <w:rPr>
          <w:rFonts w:ascii="Arial" w:hAnsi="Arial" w:cs="Arial"/>
          <w:b w:val="0"/>
          <w:i w:val="0"/>
          <w:sz w:val="24"/>
        </w:rPr>
        <w:t>Informe de movimientos de personal.</w:t>
      </w:r>
    </w:p>
    <w:p w:rsidR="001320B9" w:rsidRPr="002A041B" w:rsidRDefault="001320B9" w:rsidP="001320B9">
      <w:pPr>
        <w:pStyle w:val="Prrafodelista"/>
      </w:pPr>
    </w:p>
    <w:p w:rsidR="001320B9" w:rsidRPr="002A041B" w:rsidRDefault="00FD2769" w:rsidP="001320B9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2A041B">
        <w:rPr>
          <w:rFonts w:ascii="Arial" w:hAnsi="Arial" w:cs="Arial"/>
          <w:b w:val="0"/>
          <w:i w:val="0"/>
          <w:sz w:val="24"/>
        </w:rPr>
        <w:t>Asuntos g</w:t>
      </w:r>
      <w:r w:rsidR="00151448" w:rsidRPr="002A041B">
        <w:rPr>
          <w:rFonts w:ascii="Arial" w:hAnsi="Arial" w:cs="Arial"/>
          <w:b w:val="0"/>
          <w:i w:val="0"/>
          <w:sz w:val="24"/>
        </w:rPr>
        <w:t>enerales.</w:t>
      </w:r>
    </w:p>
    <w:p w:rsidR="001320B9" w:rsidRPr="002A041B" w:rsidRDefault="001320B9" w:rsidP="001320B9">
      <w:pPr>
        <w:pStyle w:val="Prrafodelista"/>
      </w:pPr>
    </w:p>
    <w:p w:rsidR="009C42E2" w:rsidRPr="002A041B" w:rsidRDefault="007D4E3D" w:rsidP="001320B9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2A041B">
        <w:rPr>
          <w:rFonts w:ascii="Arial" w:hAnsi="Arial" w:cs="Arial"/>
          <w:b w:val="0"/>
          <w:i w:val="0"/>
          <w:sz w:val="24"/>
        </w:rPr>
        <w:lastRenderedPageBreak/>
        <w:t>Clausura de sesión.</w:t>
      </w:r>
      <w:r w:rsidR="00CB422E" w:rsidRPr="002A041B">
        <w:rPr>
          <w:rFonts w:ascii="Arial" w:hAnsi="Arial" w:cs="Arial"/>
          <w:b w:val="0"/>
          <w:i w:val="0"/>
          <w:sz w:val="24"/>
        </w:rPr>
        <w:t xml:space="preserve"> </w:t>
      </w:r>
    </w:p>
    <w:sectPr w:rsidR="009C42E2" w:rsidRPr="002A041B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70" w:rsidRDefault="00A81E70" w:rsidP="00F62471">
      <w:pPr>
        <w:spacing w:after="0" w:line="240" w:lineRule="auto"/>
      </w:pPr>
      <w:r>
        <w:separator/>
      </w:r>
    </w:p>
  </w:endnote>
  <w:endnote w:type="continuationSeparator" w:id="0">
    <w:p w:rsidR="00A81E70" w:rsidRDefault="00A81E70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5E639D" w:rsidRPr="005E639D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70" w:rsidRDefault="00A81E70" w:rsidP="00F62471">
      <w:pPr>
        <w:spacing w:after="0" w:line="240" w:lineRule="auto"/>
      </w:pPr>
      <w:r>
        <w:separator/>
      </w:r>
    </w:p>
  </w:footnote>
  <w:footnote w:type="continuationSeparator" w:id="0">
    <w:p w:rsidR="00A81E70" w:rsidRDefault="00A81E70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43E1"/>
    <w:rsid w:val="00017422"/>
    <w:rsid w:val="000250FD"/>
    <w:rsid w:val="000430CB"/>
    <w:rsid w:val="00046528"/>
    <w:rsid w:val="00050041"/>
    <w:rsid w:val="00057215"/>
    <w:rsid w:val="000678D3"/>
    <w:rsid w:val="00071A18"/>
    <w:rsid w:val="00073D0C"/>
    <w:rsid w:val="000746AF"/>
    <w:rsid w:val="00080E7C"/>
    <w:rsid w:val="0008253A"/>
    <w:rsid w:val="000858CE"/>
    <w:rsid w:val="00091473"/>
    <w:rsid w:val="000A5657"/>
    <w:rsid w:val="000A5C8C"/>
    <w:rsid w:val="000B2690"/>
    <w:rsid w:val="000B2D11"/>
    <w:rsid w:val="000C6931"/>
    <w:rsid w:val="000D1573"/>
    <w:rsid w:val="000D3374"/>
    <w:rsid w:val="000F6FAB"/>
    <w:rsid w:val="00106373"/>
    <w:rsid w:val="0011048E"/>
    <w:rsid w:val="00114238"/>
    <w:rsid w:val="0012120E"/>
    <w:rsid w:val="001253DD"/>
    <w:rsid w:val="001320B9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A4B25"/>
    <w:rsid w:val="001A4C63"/>
    <w:rsid w:val="001B3846"/>
    <w:rsid w:val="001B448F"/>
    <w:rsid w:val="001B598A"/>
    <w:rsid w:val="001B7A97"/>
    <w:rsid w:val="001C37B1"/>
    <w:rsid w:val="001D0E51"/>
    <w:rsid w:val="001E4618"/>
    <w:rsid w:val="001E7563"/>
    <w:rsid w:val="001F23C3"/>
    <w:rsid w:val="001F2825"/>
    <w:rsid w:val="00201E6D"/>
    <w:rsid w:val="0021264B"/>
    <w:rsid w:val="0021513D"/>
    <w:rsid w:val="00216F3A"/>
    <w:rsid w:val="00222E77"/>
    <w:rsid w:val="00235041"/>
    <w:rsid w:val="002350D0"/>
    <w:rsid w:val="00240678"/>
    <w:rsid w:val="00251EA5"/>
    <w:rsid w:val="00254A34"/>
    <w:rsid w:val="002579EA"/>
    <w:rsid w:val="00267D48"/>
    <w:rsid w:val="002736E5"/>
    <w:rsid w:val="00273F07"/>
    <w:rsid w:val="002751BE"/>
    <w:rsid w:val="0027745C"/>
    <w:rsid w:val="00280E77"/>
    <w:rsid w:val="00285A6A"/>
    <w:rsid w:val="0029683F"/>
    <w:rsid w:val="00297467"/>
    <w:rsid w:val="002A041B"/>
    <w:rsid w:val="002A0D95"/>
    <w:rsid w:val="002A7707"/>
    <w:rsid w:val="002B0D0A"/>
    <w:rsid w:val="002B1483"/>
    <w:rsid w:val="002B211E"/>
    <w:rsid w:val="002B675C"/>
    <w:rsid w:val="002B7982"/>
    <w:rsid w:val="002D0814"/>
    <w:rsid w:val="002F117B"/>
    <w:rsid w:val="002F6BF3"/>
    <w:rsid w:val="002F78E5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E641E"/>
    <w:rsid w:val="003E74AE"/>
    <w:rsid w:val="003F0577"/>
    <w:rsid w:val="003F0705"/>
    <w:rsid w:val="003F6C85"/>
    <w:rsid w:val="00423C6E"/>
    <w:rsid w:val="0042700E"/>
    <w:rsid w:val="00432093"/>
    <w:rsid w:val="004338AF"/>
    <w:rsid w:val="00433C35"/>
    <w:rsid w:val="00434297"/>
    <w:rsid w:val="004403F5"/>
    <w:rsid w:val="00440418"/>
    <w:rsid w:val="00443509"/>
    <w:rsid w:val="00457674"/>
    <w:rsid w:val="004625D5"/>
    <w:rsid w:val="0046312C"/>
    <w:rsid w:val="0048170D"/>
    <w:rsid w:val="00483BC4"/>
    <w:rsid w:val="004876B8"/>
    <w:rsid w:val="0049466E"/>
    <w:rsid w:val="004A41A1"/>
    <w:rsid w:val="004A5203"/>
    <w:rsid w:val="004A6B0A"/>
    <w:rsid w:val="004C7019"/>
    <w:rsid w:val="004D1FE5"/>
    <w:rsid w:val="004D5F54"/>
    <w:rsid w:val="004D6DE8"/>
    <w:rsid w:val="004E5836"/>
    <w:rsid w:val="004E5D70"/>
    <w:rsid w:val="004F472F"/>
    <w:rsid w:val="004F6F2B"/>
    <w:rsid w:val="005032DB"/>
    <w:rsid w:val="00516547"/>
    <w:rsid w:val="00521295"/>
    <w:rsid w:val="005272A3"/>
    <w:rsid w:val="00542A74"/>
    <w:rsid w:val="00544345"/>
    <w:rsid w:val="00546D1D"/>
    <w:rsid w:val="00546DA1"/>
    <w:rsid w:val="00551DDB"/>
    <w:rsid w:val="0055590F"/>
    <w:rsid w:val="0056524C"/>
    <w:rsid w:val="00581C69"/>
    <w:rsid w:val="00586BFD"/>
    <w:rsid w:val="005948C2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E639D"/>
    <w:rsid w:val="005F035F"/>
    <w:rsid w:val="00602484"/>
    <w:rsid w:val="0060398C"/>
    <w:rsid w:val="00613DE5"/>
    <w:rsid w:val="0062277B"/>
    <w:rsid w:val="00635D74"/>
    <w:rsid w:val="006529FD"/>
    <w:rsid w:val="00664AA2"/>
    <w:rsid w:val="006706BA"/>
    <w:rsid w:val="00670C0A"/>
    <w:rsid w:val="006719F3"/>
    <w:rsid w:val="00673BF5"/>
    <w:rsid w:val="00677F09"/>
    <w:rsid w:val="00681118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447"/>
    <w:rsid w:val="006E7964"/>
    <w:rsid w:val="00702852"/>
    <w:rsid w:val="00716289"/>
    <w:rsid w:val="00717FEA"/>
    <w:rsid w:val="0072152E"/>
    <w:rsid w:val="00721DA1"/>
    <w:rsid w:val="00731CE3"/>
    <w:rsid w:val="00746048"/>
    <w:rsid w:val="007526A6"/>
    <w:rsid w:val="00756B06"/>
    <w:rsid w:val="007644EE"/>
    <w:rsid w:val="00767E9F"/>
    <w:rsid w:val="0077165F"/>
    <w:rsid w:val="00774016"/>
    <w:rsid w:val="00781D60"/>
    <w:rsid w:val="0078659F"/>
    <w:rsid w:val="007917F3"/>
    <w:rsid w:val="00793450"/>
    <w:rsid w:val="00797A0D"/>
    <w:rsid w:val="00797F85"/>
    <w:rsid w:val="007A499A"/>
    <w:rsid w:val="007A54B0"/>
    <w:rsid w:val="007B41A6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314D9"/>
    <w:rsid w:val="00832BD1"/>
    <w:rsid w:val="008476D4"/>
    <w:rsid w:val="00852BC0"/>
    <w:rsid w:val="00870E24"/>
    <w:rsid w:val="00881ACD"/>
    <w:rsid w:val="00886AE3"/>
    <w:rsid w:val="00895590"/>
    <w:rsid w:val="008A0526"/>
    <w:rsid w:val="008B55BE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0D98"/>
    <w:rsid w:val="00925A61"/>
    <w:rsid w:val="00926014"/>
    <w:rsid w:val="0093118B"/>
    <w:rsid w:val="00937830"/>
    <w:rsid w:val="00944894"/>
    <w:rsid w:val="00963171"/>
    <w:rsid w:val="00977E65"/>
    <w:rsid w:val="0098286F"/>
    <w:rsid w:val="00997114"/>
    <w:rsid w:val="009A12C8"/>
    <w:rsid w:val="009A4627"/>
    <w:rsid w:val="009A47A5"/>
    <w:rsid w:val="009C42E2"/>
    <w:rsid w:val="009C443C"/>
    <w:rsid w:val="009C5A61"/>
    <w:rsid w:val="009F1F59"/>
    <w:rsid w:val="009F56C1"/>
    <w:rsid w:val="00A0030C"/>
    <w:rsid w:val="00A04640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1E70"/>
    <w:rsid w:val="00A82D90"/>
    <w:rsid w:val="00A85CB0"/>
    <w:rsid w:val="00A90BFD"/>
    <w:rsid w:val="00A93144"/>
    <w:rsid w:val="00A954EC"/>
    <w:rsid w:val="00AA438A"/>
    <w:rsid w:val="00AC78B5"/>
    <w:rsid w:val="00AD6B56"/>
    <w:rsid w:val="00AF29A7"/>
    <w:rsid w:val="00AF34D2"/>
    <w:rsid w:val="00B00E8E"/>
    <w:rsid w:val="00B12014"/>
    <w:rsid w:val="00B158F8"/>
    <w:rsid w:val="00B22F8D"/>
    <w:rsid w:val="00B23F98"/>
    <w:rsid w:val="00B24C66"/>
    <w:rsid w:val="00B25182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61DF"/>
    <w:rsid w:val="00BB09C9"/>
    <w:rsid w:val="00BB639F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14805"/>
    <w:rsid w:val="00C20819"/>
    <w:rsid w:val="00C2296F"/>
    <w:rsid w:val="00C22FA3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93322"/>
    <w:rsid w:val="00CA013A"/>
    <w:rsid w:val="00CA59AD"/>
    <w:rsid w:val="00CA7452"/>
    <w:rsid w:val="00CB36C6"/>
    <w:rsid w:val="00CB422E"/>
    <w:rsid w:val="00CD45EA"/>
    <w:rsid w:val="00CD56C1"/>
    <w:rsid w:val="00CE27D1"/>
    <w:rsid w:val="00CE4418"/>
    <w:rsid w:val="00CE4E69"/>
    <w:rsid w:val="00CF07E3"/>
    <w:rsid w:val="00CF08A0"/>
    <w:rsid w:val="00CF0BB4"/>
    <w:rsid w:val="00D02EF6"/>
    <w:rsid w:val="00D066BC"/>
    <w:rsid w:val="00D21C61"/>
    <w:rsid w:val="00D27335"/>
    <w:rsid w:val="00D30AF5"/>
    <w:rsid w:val="00D3159C"/>
    <w:rsid w:val="00D36E43"/>
    <w:rsid w:val="00D71282"/>
    <w:rsid w:val="00D8591E"/>
    <w:rsid w:val="00D91849"/>
    <w:rsid w:val="00D978D1"/>
    <w:rsid w:val="00DA014F"/>
    <w:rsid w:val="00DA5FA5"/>
    <w:rsid w:val="00DC54E3"/>
    <w:rsid w:val="00DE5774"/>
    <w:rsid w:val="00DF2536"/>
    <w:rsid w:val="00DF37E5"/>
    <w:rsid w:val="00E06FFF"/>
    <w:rsid w:val="00E153FE"/>
    <w:rsid w:val="00E45985"/>
    <w:rsid w:val="00E46055"/>
    <w:rsid w:val="00E53467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43AA"/>
    <w:rsid w:val="00EF0015"/>
    <w:rsid w:val="00EF05B4"/>
    <w:rsid w:val="00EF1431"/>
    <w:rsid w:val="00EF1571"/>
    <w:rsid w:val="00EF2B05"/>
    <w:rsid w:val="00EF545F"/>
    <w:rsid w:val="00F0035C"/>
    <w:rsid w:val="00F05F46"/>
    <w:rsid w:val="00F144F4"/>
    <w:rsid w:val="00F3752B"/>
    <w:rsid w:val="00F41B54"/>
    <w:rsid w:val="00F544FD"/>
    <w:rsid w:val="00F62471"/>
    <w:rsid w:val="00F66B0B"/>
    <w:rsid w:val="00F75477"/>
    <w:rsid w:val="00F761E9"/>
    <w:rsid w:val="00F7680D"/>
    <w:rsid w:val="00F76CBE"/>
    <w:rsid w:val="00F76F8E"/>
    <w:rsid w:val="00F85A59"/>
    <w:rsid w:val="00F87B94"/>
    <w:rsid w:val="00F87C6A"/>
    <w:rsid w:val="00F91D92"/>
    <w:rsid w:val="00FA363E"/>
    <w:rsid w:val="00FB2E31"/>
    <w:rsid w:val="00FB37F8"/>
    <w:rsid w:val="00FC31B1"/>
    <w:rsid w:val="00FD2769"/>
    <w:rsid w:val="00FD6211"/>
    <w:rsid w:val="00FE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E583-45A3-4338-9BC9-0895F3B5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16</cp:revision>
  <cp:lastPrinted>2022-03-08T17:10:00Z</cp:lastPrinted>
  <dcterms:created xsi:type="dcterms:W3CDTF">2022-02-08T18:58:00Z</dcterms:created>
  <dcterms:modified xsi:type="dcterms:W3CDTF">2022-03-08T21:25:00Z</dcterms:modified>
</cp:coreProperties>
</file>